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F21D3C" w:rsidRDefault="00F21D3C" w:rsidP="00F21D3C"/>
    <w:p w:rsidR="00F21D3C" w:rsidRPr="00987DC2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7DC2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987D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494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Фанпарк</w:t>
      </w:r>
      <w:proofErr w:type="spellEnd"/>
      <w:r w:rsidR="0069494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«Бобровый лог»</w:t>
      </w:r>
    </w:p>
    <w:p w:rsidR="00FF4ED2" w:rsidRPr="00987DC2" w:rsidRDefault="00FF4ED2" w:rsidP="00FF4E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7D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 w:rsidRPr="00987DC2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987D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526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г</w:t>
      </w:r>
      <w:proofErr w:type="gramStart"/>
      <w:r w:rsidR="00AF526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494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69494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расноярск</w:t>
      </w:r>
      <w:r w:rsidR="00AF526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ул. </w:t>
      </w:r>
      <w:r w:rsidR="00694941"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Сибирская ,92</w:t>
      </w:r>
    </w:p>
    <w:p w:rsidR="00970BC3" w:rsidRPr="00987DC2" w:rsidRDefault="00970BC3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информационная служба: </w:t>
      </w:r>
      <w:r w:rsidRPr="00987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+7 (391) 256-86-86, +7 (391) 269-60-00</w:t>
      </w:r>
    </w:p>
    <w:p w:rsidR="00AF5261" w:rsidRPr="00987DC2" w:rsidRDefault="001B6CD7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94941" w:rsidRPr="00987DC2">
          <w:rPr>
            <w:rStyle w:val="headermenublockinfocontactemailtext"/>
            <w:rFonts w:ascii="Times New Roman" w:hAnsi="Times New Roman" w:cs="Times New Roman"/>
            <w:sz w:val="28"/>
            <w:szCs w:val="28"/>
            <w:lang w:val="en-US"/>
          </w:rPr>
          <w:t>funpark</w:t>
        </w:r>
        <w:r w:rsidR="00694941" w:rsidRPr="00987DC2">
          <w:rPr>
            <w:rStyle w:val="headermenublockinfocontactemailtext"/>
            <w:rFonts w:ascii="Times New Roman" w:hAnsi="Times New Roman" w:cs="Times New Roman"/>
            <w:sz w:val="28"/>
            <w:szCs w:val="28"/>
          </w:rPr>
          <w:t>@</w:t>
        </w:r>
        <w:r w:rsidR="00694941" w:rsidRPr="00987DC2">
          <w:rPr>
            <w:rStyle w:val="headermenublockinfocontactemailtext"/>
            <w:rFonts w:ascii="Times New Roman" w:hAnsi="Times New Roman" w:cs="Times New Roman"/>
            <w:sz w:val="28"/>
            <w:szCs w:val="28"/>
            <w:lang w:val="en-US"/>
          </w:rPr>
          <w:t>bobrovylog</w:t>
        </w:r>
        <w:r w:rsidR="00694941" w:rsidRPr="00987DC2">
          <w:rPr>
            <w:rStyle w:val="headermenublockinfocontactemailtext"/>
            <w:rFonts w:ascii="Times New Roman" w:hAnsi="Times New Roman" w:cs="Times New Roman"/>
            <w:sz w:val="28"/>
            <w:szCs w:val="28"/>
          </w:rPr>
          <w:t>.</w:t>
        </w:r>
        <w:r w:rsidR="00694941" w:rsidRPr="00987DC2">
          <w:rPr>
            <w:rStyle w:val="headermenublockinfocontactemailtext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="00694941" w:rsidRPr="00987DC2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694941" w:rsidRPr="0039675A" w:rsidRDefault="00694941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C2">
        <w:rPr>
          <w:rFonts w:ascii="Times New Roman" w:hAnsi="Times New Roman" w:cs="Times New Roman"/>
          <w:sz w:val="28"/>
          <w:szCs w:val="28"/>
        </w:rPr>
        <w:t>Сайт</w:t>
      </w:r>
      <w:r w:rsidRPr="003967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Pr="00987DC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bobrovylog</w:t>
        </w:r>
        <w:proofErr w:type="spellEnd"/>
        <w:r w:rsidRPr="0039675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987DC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694941" w:rsidRPr="00987DC2" w:rsidRDefault="00694941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C2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ежедневно, 10:00–21:00</w:t>
      </w:r>
    </w:p>
    <w:p w:rsidR="00970BC3" w:rsidRPr="00987DC2" w:rsidRDefault="00970BC3" w:rsidP="00970B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DC2">
        <w:rPr>
          <w:sz w:val="28"/>
          <w:szCs w:val="28"/>
        </w:rPr>
        <w:t>Генеральный директор: </w:t>
      </w:r>
      <w:r w:rsidRPr="00987DC2">
        <w:rPr>
          <w:bCs/>
          <w:sz w:val="28"/>
          <w:szCs w:val="28"/>
        </w:rPr>
        <w:t>Елена Александровна Гаврилова</w:t>
      </w:r>
    </w:p>
    <w:p w:rsidR="00970BC3" w:rsidRPr="00987DC2" w:rsidRDefault="00970BC3" w:rsidP="00970BC3">
      <w:pPr>
        <w:pStyle w:val="a4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987DC2">
        <w:rPr>
          <w:sz w:val="28"/>
          <w:szCs w:val="28"/>
        </w:rPr>
        <w:t>Приемная генерального директора: +7(391) 256-86-55</w:t>
      </w:r>
    </w:p>
    <w:p w:rsidR="00970BC3" w:rsidRDefault="00970BC3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2471EB">
        <w:rPr>
          <w:rFonts w:ascii="Times New Roman" w:hAnsi="Times New Roman" w:cs="Times New Roman"/>
          <w:sz w:val="28"/>
          <w:szCs w:val="28"/>
          <w:u w:val="single"/>
        </w:rPr>
        <w:t>25.09</w:t>
      </w:r>
      <w:r>
        <w:rPr>
          <w:rFonts w:ascii="Times New Roman" w:hAnsi="Times New Roman" w:cs="Times New Roman"/>
          <w:sz w:val="28"/>
          <w:szCs w:val="28"/>
          <w:u w:val="single"/>
        </w:rPr>
        <w:t>.2019г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C3620A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C3620A" w:rsidRDefault="00901966" w:rsidP="0090196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C3620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Конвенции о правах инвалидов</w:t>
      </w:r>
      <w:r w:rsidRPr="00C36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3620A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  <w:r w:rsidRPr="00C3620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324AA8" w:rsidP="007E69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информация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инвалидам и </w:t>
      </w:r>
      <w:r w:rsidR="007E6926">
        <w:rPr>
          <w:rFonts w:ascii="Times New Roman" w:hAnsi="Times New Roman" w:cs="Times New Roman"/>
          <w:sz w:val="36"/>
          <w:szCs w:val="36"/>
        </w:rPr>
        <w:t xml:space="preserve">другим </w:t>
      </w:r>
      <w:proofErr w:type="spellStart"/>
      <w:r w:rsidR="007E6926">
        <w:rPr>
          <w:rFonts w:ascii="Times New Roman" w:hAnsi="Times New Roman" w:cs="Times New Roman"/>
          <w:sz w:val="36"/>
          <w:szCs w:val="36"/>
        </w:rPr>
        <w:t>маломобильным</w:t>
      </w:r>
      <w:proofErr w:type="spellEnd"/>
      <w:r w:rsidR="007E6926">
        <w:rPr>
          <w:rFonts w:ascii="Times New Roman" w:hAnsi="Times New Roman" w:cs="Times New Roman"/>
          <w:sz w:val="36"/>
          <w:szCs w:val="36"/>
        </w:rPr>
        <w:t xml:space="preserve"> гражданам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E92BA8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</w:t>
      </w:r>
      <w:r w:rsidR="00E00A0F">
        <w:rPr>
          <w:rFonts w:ascii="Times New Roman" w:hAnsi="Times New Roman" w:cs="Times New Roman"/>
          <w:sz w:val="28"/>
          <w:szCs w:val="28"/>
        </w:rPr>
        <w:t>парк</w:t>
      </w:r>
      <w:proofErr w:type="spellEnd"/>
      <w:r w:rsidR="00E00A0F">
        <w:rPr>
          <w:rFonts w:ascii="Times New Roman" w:hAnsi="Times New Roman" w:cs="Times New Roman"/>
          <w:sz w:val="28"/>
          <w:szCs w:val="28"/>
        </w:rPr>
        <w:t xml:space="preserve"> </w:t>
      </w:r>
      <w:r w:rsidR="00E0011D" w:rsidRPr="00324AA8">
        <w:rPr>
          <w:rFonts w:ascii="Times New Roman" w:hAnsi="Times New Roman" w:cs="Times New Roman"/>
          <w:sz w:val="28"/>
          <w:szCs w:val="28"/>
        </w:rPr>
        <w:t xml:space="preserve">имеет следующее оснащение, </w:t>
      </w:r>
      <w:proofErr w:type="gramStart"/>
      <w:r w:rsidR="00E0011D" w:rsidRPr="00324AA8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="00E0011D" w:rsidRPr="00324AA8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="00E0011D" w:rsidRPr="00324AA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E0011D" w:rsidRPr="00324AA8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324AA8" w:rsidTr="00E0011D">
        <w:tc>
          <w:tcPr>
            <w:tcW w:w="4785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учетом 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– отсутствует.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324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324AA8" w:rsidTr="00E0011D">
        <w:tc>
          <w:tcPr>
            <w:tcW w:w="4785" w:type="dxa"/>
          </w:tcPr>
          <w:p w:rsidR="00F135AE" w:rsidRPr="00EA0A84" w:rsidRDefault="0039675A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Рейсовый автобус</w:t>
            </w:r>
            <w:r w:rsidR="00970BC3"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маршруту №37 «Ж/</w:t>
            </w:r>
            <w:proofErr w:type="spellStart"/>
            <w:r w:rsidR="00970BC3"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="00970BC3"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вокзал» – </w:t>
            </w:r>
            <w:proofErr w:type="spellStart"/>
            <w:r w:rsidR="00970BC3"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Фанпарк</w:t>
            </w:r>
            <w:proofErr w:type="spellEnd"/>
            <w:r w:rsidR="00970BC3"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«Бобровый лог».</w:t>
            </w:r>
          </w:p>
          <w:p w:rsidR="0039676B" w:rsidRPr="00EA0A84" w:rsidRDefault="0039676B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Расстояние около – 1 км.</w:t>
            </w:r>
          </w:p>
        </w:tc>
        <w:tc>
          <w:tcPr>
            <w:tcW w:w="4786" w:type="dxa"/>
          </w:tcPr>
          <w:p w:rsidR="00C843B9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F135AE" w:rsidP="003967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 а</w:t>
            </w:r>
            <w:r w:rsidR="0039676B">
              <w:rPr>
                <w:rFonts w:ascii="Times New Roman" w:hAnsi="Times New Roman" w:cs="Times New Roman"/>
                <w:sz w:val="28"/>
                <w:szCs w:val="28"/>
              </w:rPr>
              <w:t>втостоянка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676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="0039676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4786" w:type="dxa"/>
          </w:tcPr>
          <w:p w:rsidR="008F3CE1" w:rsidRPr="00324AA8" w:rsidRDefault="0039676B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5CE" w:rsidRPr="00324AA8" w:rsidTr="00D143C0">
        <w:tc>
          <w:tcPr>
            <w:tcW w:w="9571" w:type="dxa"/>
            <w:gridSpan w:val="2"/>
          </w:tcPr>
          <w:p w:rsidR="002E65CE" w:rsidRPr="00F1310C" w:rsidRDefault="0039676B" w:rsidP="00324AA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0C">
              <w:rPr>
                <w:rFonts w:ascii="Times New Roman" w:hAnsi="Times New Roman" w:cs="Times New Roman"/>
                <w:b/>
                <w:sz w:val="28"/>
                <w:szCs w:val="28"/>
              </w:rPr>
              <w:t>Сервисный центр «Оазис» (2 этажа)</w:t>
            </w:r>
          </w:p>
        </w:tc>
      </w:tr>
      <w:tr w:rsidR="0039676B" w:rsidRPr="00324AA8" w:rsidTr="00D143C0">
        <w:tc>
          <w:tcPr>
            <w:tcW w:w="9571" w:type="dxa"/>
            <w:gridSpan w:val="2"/>
          </w:tcPr>
          <w:p w:rsidR="0039676B" w:rsidRDefault="0039676B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группа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665E07" w:rsidP="0039676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Водонепроницаемая к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нопка вызова </w:t>
            </w: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</w:t>
            </w:r>
            <w:proofErr w:type="gramStart"/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676B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4786" w:type="dxa"/>
          </w:tcPr>
          <w:p w:rsidR="00665E07" w:rsidRPr="00324AA8" w:rsidRDefault="0039676B" w:rsidP="00324A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105" w:rsidRPr="00324AA8" w:rsidTr="00EC5998">
        <w:tc>
          <w:tcPr>
            <w:tcW w:w="9571" w:type="dxa"/>
            <w:gridSpan w:val="2"/>
          </w:tcPr>
          <w:p w:rsidR="00D17105" w:rsidRPr="00D17105" w:rsidRDefault="00D17105" w:rsidP="00622EF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Лестничный марш:</w:t>
            </w:r>
          </w:p>
        </w:tc>
      </w:tr>
      <w:tr w:rsidR="002E65CE" w:rsidRPr="00324AA8" w:rsidTr="00E0011D">
        <w:tc>
          <w:tcPr>
            <w:tcW w:w="4785" w:type="dxa"/>
          </w:tcPr>
          <w:p w:rsidR="00FA4005" w:rsidRDefault="000F012A" w:rsidP="0039676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17105">
              <w:rPr>
                <w:rFonts w:ascii="Times New Roman" w:eastAsia="Times New Roman" w:hAnsi="Times New Roman" w:cs="Times New Roman"/>
                <w:sz w:val="28"/>
                <w:szCs w:val="28"/>
              </w:rPr>
              <w:t>рыльцо</w:t>
            </w:r>
          </w:p>
          <w:p w:rsidR="000F012A" w:rsidRPr="00324AA8" w:rsidRDefault="000F012A" w:rsidP="0039676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 наружная</w:t>
            </w:r>
          </w:p>
        </w:tc>
        <w:tc>
          <w:tcPr>
            <w:tcW w:w="4786" w:type="dxa"/>
          </w:tcPr>
          <w:p w:rsidR="002E65CE" w:rsidRPr="00FA4005" w:rsidRDefault="002E65CE" w:rsidP="00324AA8">
            <w:pPr>
              <w:spacing w:line="240" w:lineRule="atLeas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п.5.1.14 Лестницы д</w:t>
            </w:r>
            <w:r w:rsidR="00FA4005"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олжны дублироваться пандусами.</w:t>
            </w:r>
          </w:p>
          <w:p w:rsidR="00693478" w:rsidRDefault="00FA4005" w:rsidP="00324AA8">
            <w:pPr>
              <w:spacing w:line="240" w:lineRule="atLeast"/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высота и длина ступени имеют соотношение 1:2 .</w:t>
            </w:r>
            <w:r w:rsidR="00693478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4005" w:rsidRPr="00FA4005" w:rsidRDefault="00FA4005" w:rsidP="00324AA8">
            <w:pPr>
              <w:spacing w:line="240" w:lineRule="atLeast"/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По качеству исполнения ступени допускаются только глухие и ровные, с шероховатой поверхностью.</w:t>
            </w:r>
          </w:p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9F4EC2" w:rsidP="00FD1F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вход </w:t>
            </w:r>
            <w:r w:rsidR="0039675A">
              <w:rPr>
                <w:rFonts w:ascii="Times New Roman" w:hAnsi="Times New Roman" w:cs="Times New Roman"/>
                <w:sz w:val="28"/>
                <w:szCs w:val="28"/>
              </w:rPr>
              <w:t>в помещение центра</w:t>
            </w:r>
            <w:r w:rsidR="00B831F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B831F0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 w:rsidR="00B831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использующих инвалидное кресло с повышенным (альтернативное решение)</w:t>
            </w:r>
          </w:p>
        </w:tc>
        <w:tc>
          <w:tcPr>
            <w:tcW w:w="4786" w:type="dxa"/>
          </w:tcPr>
          <w:p w:rsidR="00B831F0" w:rsidRDefault="00B831F0" w:rsidP="003E450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.1.14</w:t>
            </w:r>
          </w:p>
          <w:p w:rsidR="00B831F0" w:rsidRDefault="00B831F0" w:rsidP="003E450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6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3620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лина марша пандуса не должна превышать 9,0 м, а уклон не круче 1:20.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Поручни лестничного марша в помещении входной группы - отсутствуют</w:t>
            </w:r>
          </w:p>
        </w:tc>
        <w:tc>
          <w:tcPr>
            <w:tcW w:w="4786" w:type="dxa"/>
          </w:tcPr>
          <w:p w:rsidR="00B831F0" w:rsidRPr="00FA4005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Поручни на высоте 90 см (плюс — минус 5 см), выходящие за пределы длины лестницы: 30 см внизу и 30 см вверху.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B831F0" w:rsidP="00F13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доступные санитарно-гигиенические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оборудовано </w:t>
            </w:r>
          </w:p>
        </w:tc>
        <w:tc>
          <w:tcPr>
            <w:tcW w:w="4786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831F0" w:rsidRPr="00324AA8" w:rsidTr="00241900">
        <w:tc>
          <w:tcPr>
            <w:tcW w:w="9571" w:type="dxa"/>
            <w:gridSpan w:val="2"/>
          </w:tcPr>
          <w:p w:rsidR="00B831F0" w:rsidRPr="00F1310C" w:rsidRDefault="00B831F0" w:rsidP="00324AA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3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Канатно-кресельная дорога: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F71C00" w:rsidRDefault="00B831F0" w:rsidP="00F71C00">
            <w:pPr>
              <w:ind w:left="-136" w:right="-27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gramStart"/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 лестничного марша – превышают норму высоты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изготовлены их металла со ступенями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просечно-вытяжного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листа.</w:t>
            </w:r>
            <w:proofErr w:type="gramEnd"/>
            <w:r w:rsidR="001B6CD7">
              <w:fldChar w:fldCharType="begin"/>
            </w:r>
            <w:r>
              <w:instrText xml:space="preserve"> HYPERLINK "http://yandex.ru/clck/jsredir?bu=a49k34&amp;from=yandex.ru%3Bsearch%2F%3Bweb%3B%3B&amp;text=&amp;etext=2202.2wR7WM_WWZcvTtcIN0shxalWJp3Tlbu6HY_cMBhyD_CcKuLOPhTdrPkukcIkMEXncCS8WnDR96sTvRZW_Q23i59pmcnczJZbhkrE7evLMi16cHlncGJ5YWFrY21tbmN4.6861d6d5e4f8a101fdca51ba501588cb739c2770&amp;uuid=&amp;state=jLT9ScZ_wbo,&amp;&amp;cst=AiuY0DBWFJ7q0qcCggtsKY6prKZx0kQizeN_3j6v6IHBvcwhno6RA6r80KxK_S3g1xm60guL9oPKxgNW2Q02hCaagACZPtieVOfkdtS2cHi9yTEzFjbW1-2kGcZdGF0FDg6jY6ZdSFtLmv9TAzVKPv94NRxzdWDdbYIo9QTlzW6GHxDw7d7Cnt0-H34R-Tvxrk7z3GWNFNowuBlXvlaCpwfq6EklABPI4Z-JtW-FTBd2WOsylzGGe4mqihKe3vaYBsnVQ71yEuTP1TULWe-J1sxOAZybBc1Y4UCz8Q8tdZ7nVoAf57oX_jikf2icxab-FvtYELD8T7LG7Hefgc3eImPmryyffqhprRDQH0t6TxvscSwX5NaseOm3JLAhRUnV09m3oMsTJmkgE84kT-uJIQ,,&amp;data=UlNrNmk5WktYejY4cHFySjRXSWhXQ0ZPTzM0UkViZkt0SlhwczlQRmdTTGZFLUFVWV9SVU1LQ2FrV2FmQzRaWTBTb1hDNU9YeVVVZ25Tc29TV2NtMlhiMThGRTlDX0JKc3BQV1IxamZZNGs3ZzBDRGhmd2VXSXRfUVNEMGF6ZEUtSHgzU1ZxemFseDFPeTZIMHlXZy1RSUNFeW8wSlFtMUMxMUc2Qm9RU2NzOWJLa2lHa2RldklDbW5vMHd6TFA5cV9VQXdzN28tZGMs&amp;sign=cb682e7e4cfa2e3e76f12ac1f8afc2d3&amp;keyno=0&amp;b64e=2&amp;ref=orjY4mGPRjk5boDnW0uvlrrd71vZw9kpVQIZuHNyE_4t_EJz07PwjHwsSVlKcuRsTbkmTiiF0G8gf0W6ngzZ2O5fdmtDWCLJugIMXvaXHoYP_0Mgy9iCx-3uHn3hOSqIJpHMbPEGGY6BArFBASgJ44KSm5VZVaafH_c_Vnw08NmNiVtpJAR1Ye7VT71igv8yOdlpPaPJ5fvuYAvzsVyt35qXTgEXmEq1twNYl1ZkhGpSC7J_G6J55ZO_yPSWyTvgOCww8Xcmc59WoSWJyfHrADILEau1W9PlmOPoQZjvMK5wjxqcUQsEdhvf2p7HpN7rHS1PnhpT6YiOtgXpFx2w4RzlNSLEPGGudXSBjvhbyKENcUFhLCtsHZiIx9sABd0j&amp;l10n=ru&amp;rp=1&amp;cts=1577974739066%40%40events%3D%5B%7B%22event%22%3A%22click%22%2C%22id%22%3A%22a49k34%22%2C%22cts%22%3A1577974739066%2C%22fast%22%3A%7B%22organic%22%3A1%7D%2C%22service%22%3A%22web%22%2C%22event-id%22%3A%22k4wtf14qsx%22%7D%5D&amp;mc=2.610577243331642&amp;hdtime=19820.485" \t "_blank" </w:instrText>
            </w:r>
            <w:r w:rsidR="001B6CD7">
              <w:fldChar w:fldCharType="separate"/>
            </w:r>
          </w:p>
          <w:p w:rsidR="00B831F0" w:rsidRPr="00E0725B" w:rsidRDefault="001B6CD7" w:rsidP="00F71C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fldChar w:fldCharType="end"/>
            </w:r>
            <w:r w:rsidR="00B831F0"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Высота и длина ступени имеют соотношение 1:2 . </w:t>
            </w:r>
          </w:p>
          <w:p w:rsidR="00B831F0" w:rsidRPr="00F71C00" w:rsidRDefault="00B831F0" w:rsidP="00F71C00">
            <w:pPr>
              <w:spacing w:line="240" w:lineRule="atLeast"/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</w:pPr>
            <w:r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Крайние ступени не окрашены.</w:t>
            </w:r>
          </w:p>
        </w:tc>
        <w:tc>
          <w:tcPr>
            <w:tcW w:w="4786" w:type="dxa"/>
          </w:tcPr>
          <w:p w:rsidR="00B831F0" w:rsidRPr="00FA4005" w:rsidRDefault="00B831F0" w:rsidP="00F71C00">
            <w:pPr>
              <w:spacing w:line="240" w:lineRule="atLeas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п.5.1.14 Лестницы должны дублироваться пандусами.</w:t>
            </w:r>
          </w:p>
          <w:p w:rsidR="00B831F0" w:rsidRDefault="00B831F0" w:rsidP="00F71C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EA0A84" w:rsidRPr="00324AA8" w:rsidTr="00E0011D">
        <w:tc>
          <w:tcPr>
            <w:tcW w:w="4785" w:type="dxa"/>
          </w:tcPr>
          <w:p w:rsidR="00474800" w:rsidRDefault="00EA0A84" w:rsidP="00474800">
            <w:r>
              <w:rPr>
                <w:rFonts w:ascii="Times New Roman" w:hAnsi="Times New Roman" w:cs="Times New Roman"/>
                <w:sz w:val="28"/>
                <w:szCs w:val="28"/>
              </w:rPr>
              <w:t>Кассы</w:t>
            </w:r>
            <w:r w:rsidR="00474800">
              <w:rPr>
                <w:rFonts w:ascii="Verdana" w:hAnsi="Verdana"/>
                <w:color w:val="000000"/>
                <w:sz w:val="18"/>
                <w:szCs w:val="18"/>
              </w:rPr>
              <w:t xml:space="preserve"> – </w:t>
            </w:r>
            <w:r w:rsidR="00474800" w:rsidRPr="0047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через окно/прилавок</w:t>
            </w:r>
            <w:r w:rsidR="00E07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F012A" w:rsidRDefault="00F26636" w:rsidP="00F135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012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возможностью оплаты через </w:t>
            </w:r>
            <w:proofErr w:type="spellStart"/>
            <w:r w:rsidR="000F012A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r w:rsidR="004764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F012A">
              <w:rPr>
                <w:rFonts w:ascii="Times New Roman" w:hAnsi="Times New Roman" w:cs="Times New Roman"/>
                <w:sz w:val="28"/>
                <w:szCs w:val="28"/>
              </w:rPr>
              <w:t xml:space="preserve"> по картам.</w:t>
            </w:r>
          </w:p>
          <w:p w:rsidR="00E0725B" w:rsidRDefault="00E0725B" w:rsidP="00F135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Ширина прохода к </w:t>
            </w:r>
            <w:r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месту </w:t>
            </w:r>
            <w:r w:rsidRPr="00E072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</w:t>
            </w:r>
            <w:r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072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инвалидов</w:t>
            </w:r>
            <w:r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072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колясочников</w:t>
            </w:r>
            <w:r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не менее 1,2 м с учетом необходимости поворота к выделенной в зале свободной площадке.</w:t>
            </w:r>
          </w:p>
          <w:p w:rsidR="00EA0A84" w:rsidRPr="00324AA8" w:rsidRDefault="000F012A" w:rsidP="00F135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Скидки для инвалидов 1 группы и их сопровождающих.</w:t>
            </w:r>
          </w:p>
        </w:tc>
        <w:tc>
          <w:tcPr>
            <w:tcW w:w="4786" w:type="dxa"/>
          </w:tcPr>
          <w:p w:rsidR="00474800" w:rsidRPr="00474800" w:rsidRDefault="00474800" w:rsidP="004748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59.13330.2016 - 8.1.7</w:t>
            </w:r>
          </w:p>
          <w:p w:rsidR="00474800" w:rsidRPr="00474800" w:rsidRDefault="00474800" w:rsidP="004748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 двухуровневый прилавок или часть окон обслуживания на удобной для инвалида на кресле-коляске высоте.</w:t>
            </w:r>
          </w:p>
          <w:p w:rsidR="00EA0A84" w:rsidRDefault="00EA0A84" w:rsidP="004748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31F0" w:rsidRPr="00324AA8" w:rsidTr="00FA72B2">
        <w:tc>
          <w:tcPr>
            <w:tcW w:w="9571" w:type="dxa"/>
            <w:gridSpan w:val="2"/>
          </w:tcPr>
          <w:p w:rsidR="00B831F0" w:rsidRDefault="00EA0A84" w:rsidP="00324A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информации и связи</w:t>
            </w:r>
            <w:r w:rsidR="00B831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информации;</w:t>
            </w:r>
          </w:p>
          <w:p w:rsidR="004764B4" w:rsidRPr="00324AA8" w:rsidRDefault="004764B4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мелкий шрифт</w:t>
            </w:r>
          </w:p>
        </w:tc>
        <w:tc>
          <w:tcPr>
            <w:tcW w:w="4786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разместить информационные стенды, таблички. 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отсутствии содействия в сопровождении людей с инвалидностью со стороны сотрудников при передвижении </w:t>
            </w:r>
          </w:p>
          <w:p w:rsidR="00B831F0" w:rsidRPr="00324AA8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наличие сайта–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CF4FFD" w:rsidRPr="00324AA8" w:rsidRDefault="00CF4FFD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сайт не имеет с версию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  <w:p w:rsidR="00B831F0" w:rsidRPr="00324AA8" w:rsidRDefault="00B831F0" w:rsidP="004E42C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собственная группа в соц</w:t>
            </w:r>
            <w:proofErr w:type="gram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етях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AB6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B626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proofErr w:type="gramStart"/>
            <w:r w:rsidR="00AB62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B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26C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AB62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626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4786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B831F0" w:rsidRPr="00324AA8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альтернативное решение </w:t>
            </w:r>
          </w:p>
        </w:tc>
      </w:tr>
    </w:tbl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2E65CE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sz w:val="28"/>
          <w:szCs w:val="28"/>
        </w:rPr>
        <w:t xml:space="preserve">Необходимая помощь в доступе в помещение и к оказываемым услугам </w:t>
      </w:r>
      <w:proofErr w:type="spellStart"/>
      <w:r w:rsidRPr="002E65C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2E65CE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4E42C4" w:rsidRPr="002E65CE">
        <w:rPr>
          <w:rFonts w:ascii="Times New Roman" w:hAnsi="Times New Roman" w:cs="Times New Roman"/>
          <w:sz w:val="28"/>
          <w:szCs w:val="28"/>
        </w:rPr>
        <w:t xml:space="preserve">не </w:t>
      </w:r>
      <w:r w:rsidRPr="002E65CE">
        <w:rPr>
          <w:rFonts w:ascii="Times New Roman" w:hAnsi="Times New Roman" w:cs="Times New Roman"/>
          <w:sz w:val="28"/>
          <w:szCs w:val="28"/>
        </w:rPr>
        <w:t>оказывается силами сотрудников</w:t>
      </w:r>
      <w:r w:rsidR="00665E07" w:rsidRPr="002E65CE">
        <w:rPr>
          <w:rFonts w:ascii="Times New Roman" w:hAnsi="Times New Roman" w:cs="Times New Roman"/>
          <w:sz w:val="28"/>
          <w:szCs w:val="28"/>
        </w:rPr>
        <w:t xml:space="preserve"> </w:t>
      </w:r>
      <w:r w:rsidR="002471EB">
        <w:rPr>
          <w:rFonts w:ascii="Times New Roman" w:hAnsi="Times New Roman" w:cs="Times New Roman"/>
          <w:sz w:val="28"/>
          <w:szCs w:val="28"/>
        </w:rPr>
        <w:t>парка</w:t>
      </w:r>
      <w:r w:rsidRPr="002E65CE">
        <w:rPr>
          <w:rFonts w:ascii="Times New Roman" w:hAnsi="Times New Roman" w:cs="Times New Roman"/>
          <w:sz w:val="28"/>
          <w:szCs w:val="28"/>
        </w:rPr>
        <w:t>.</w:t>
      </w:r>
    </w:p>
    <w:p w:rsidR="004E42C4" w:rsidRPr="002E65CE" w:rsidRDefault="004E42C4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Экскурсии для </w:t>
      </w:r>
      <w:proofErr w:type="gramStart"/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proofErr w:type="gramEnd"/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передвигающихся на инвалидных колясках проводятся только с сопровождающими инвалида. </w:t>
      </w:r>
    </w:p>
    <w:p w:rsidR="00E0011D" w:rsidRPr="00324AA8" w:rsidRDefault="002471EB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ресельной дороги по договоренности останавливают движение для возможности посадки инвалидов с проблемами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двигательного аппарата.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C843B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4AA8">
        <w:rPr>
          <w:rFonts w:ascii="Times New Roman" w:eastAsia="Times New Roman" w:hAnsi="Times New Roman" w:cs="Times New Roman"/>
          <w:sz w:val="28"/>
          <w:szCs w:val="28"/>
        </w:rPr>
        <w:t>Комментарий:</w:t>
      </w:r>
    </w:p>
    <w:p w:rsidR="00E0011D" w:rsidRPr="005E788F" w:rsidRDefault="002471EB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«Бобровый лог» </w:t>
      </w:r>
      <w:r w:rsidR="000954ED">
        <w:rPr>
          <w:rFonts w:ascii="Times New Roman" w:hAnsi="Times New Roman" w:cs="Times New Roman"/>
          <w:sz w:val="28"/>
          <w:szCs w:val="28"/>
        </w:rPr>
        <w:t>обеспечен частичным</w:t>
      </w:r>
      <w:r w:rsidR="00C843B9" w:rsidRPr="00324AA8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0954ED">
        <w:rPr>
          <w:rFonts w:ascii="Times New Roman" w:hAnsi="Times New Roman" w:cs="Times New Roman"/>
          <w:sz w:val="28"/>
          <w:szCs w:val="28"/>
        </w:rPr>
        <w:t>ом</w:t>
      </w:r>
      <w:r w:rsidR="00C843B9" w:rsidRPr="00324AA8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(категорий Г, </w:t>
      </w:r>
      <w:proofErr w:type="gramStart"/>
      <w:r w:rsidR="00C843B9" w:rsidRPr="00324A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43B9" w:rsidRPr="00324AA8">
        <w:rPr>
          <w:rFonts w:ascii="Times New Roman" w:hAnsi="Times New Roman" w:cs="Times New Roman"/>
          <w:sz w:val="28"/>
          <w:szCs w:val="28"/>
        </w:rPr>
        <w:t>, О, У, С).</w:t>
      </w:r>
    </w:p>
    <w:sectPr w:rsidR="00E0011D" w:rsidRPr="005E788F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DB8"/>
    <w:multiLevelType w:val="multilevel"/>
    <w:tmpl w:val="31C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1D3C"/>
    <w:rsid w:val="000954ED"/>
    <w:rsid w:val="000F012A"/>
    <w:rsid w:val="001B6CD7"/>
    <w:rsid w:val="00243A0C"/>
    <w:rsid w:val="002471EB"/>
    <w:rsid w:val="002803F9"/>
    <w:rsid w:val="00296145"/>
    <w:rsid w:val="002C2ACC"/>
    <w:rsid w:val="002D54A9"/>
    <w:rsid w:val="002E65CE"/>
    <w:rsid w:val="00324AA8"/>
    <w:rsid w:val="00325DDA"/>
    <w:rsid w:val="0039675A"/>
    <w:rsid w:val="0039676B"/>
    <w:rsid w:val="004000CF"/>
    <w:rsid w:val="00474800"/>
    <w:rsid w:val="004764B4"/>
    <w:rsid w:val="004E42C4"/>
    <w:rsid w:val="005277B5"/>
    <w:rsid w:val="00543DCD"/>
    <w:rsid w:val="005C4D07"/>
    <w:rsid w:val="005E788F"/>
    <w:rsid w:val="00665E07"/>
    <w:rsid w:val="00685591"/>
    <w:rsid w:val="00693478"/>
    <w:rsid w:val="00694941"/>
    <w:rsid w:val="00702491"/>
    <w:rsid w:val="007175AF"/>
    <w:rsid w:val="007C11F4"/>
    <w:rsid w:val="007E6926"/>
    <w:rsid w:val="008B50E4"/>
    <w:rsid w:val="008F3CE1"/>
    <w:rsid w:val="00901966"/>
    <w:rsid w:val="00931DA9"/>
    <w:rsid w:val="00970BC3"/>
    <w:rsid w:val="00987DC2"/>
    <w:rsid w:val="009F00A4"/>
    <w:rsid w:val="009F4EC2"/>
    <w:rsid w:val="009F5134"/>
    <w:rsid w:val="00A41D83"/>
    <w:rsid w:val="00AB626C"/>
    <w:rsid w:val="00AE1C6D"/>
    <w:rsid w:val="00AF5261"/>
    <w:rsid w:val="00B831F0"/>
    <w:rsid w:val="00C3620A"/>
    <w:rsid w:val="00C843B9"/>
    <w:rsid w:val="00CF4FFD"/>
    <w:rsid w:val="00D17105"/>
    <w:rsid w:val="00D83FB4"/>
    <w:rsid w:val="00E0011D"/>
    <w:rsid w:val="00E00A0F"/>
    <w:rsid w:val="00E0725B"/>
    <w:rsid w:val="00E92BA8"/>
    <w:rsid w:val="00EA0A84"/>
    <w:rsid w:val="00EB7E81"/>
    <w:rsid w:val="00F1310C"/>
    <w:rsid w:val="00F135AE"/>
    <w:rsid w:val="00F21D3C"/>
    <w:rsid w:val="00F26636"/>
    <w:rsid w:val="00F43CA3"/>
    <w:rsid w:val="00F71C00"/>
    <w:rsid w:val="00FA4005"/>
    <w:rsid w:val="00FD1FF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headermenublockinfocontactphonetext">
    <w:name w:val="header__menu__block__info__contact__phone__text"/>
    <w:basedOn w:val="a0"/>
    <w:rsid w:val="00694941"/>
  </w:style>
  <w:style w:type="character" w:customStyle="1" w:styleId="headermenublockinfocontactemailtext">
    <w:name w:val="header__menu__block__info__contact__email__text"/>
    <w:basedOn w:val="a0"/>
    <w:rsid w:val="0069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8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ovylog.ru/" TargetMode="External"/><Relationship Id="rId5" Type="http://schemas.openxmlformats.org/officeDocument/2006/relationships/hyperlink" Target="mailto:funpark@bobrovy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МО ВОИ</cp:lastModifiedBy>
  <cp:revision>58</cp:revision>
  <dcterms:created xsi:type="dcterms:W3CDTF">2020-01-02T09:30:00Z</dcterms:created>
  <dcterms:modified xsi:type="dcterms:W3CDTF">2020-01-02T16:15:00Z</dcterms:modified>
</cp:coreProperties>
</file>