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Публичная оферта о заключении договора пожертвования</w:t>
      </w:r>
    </w:p>
    <w:p w:rsid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EB1581">
        <w:rPr>
          <w:iCs/>
          <w:sz w:val="32"/>
          <w:szCs w:val="32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EB1581">
        <w:rPr>
          <w:iCs/>
          <w:sz w:val="32"/>
          <w:szCs w:val="32"/>
        </w:rPr>
        <w:t>.Н</w:t>
      </w:r>
      <w:proofErr w:type="gramEnd"/>
      <w:r w:rsidRPr="00EB1581">
        <w:rPr>
          <w:iCs/>
          <w:sz w:val="32"/>
          <w:szCs w:val="32"/>
        </w:rPr>
        <w:t>азарово</w:t>
      </w:r>
      <w:r>
        <w:rPr>
          <w:iCs/>
          <w:sz w:val="32"/>
          <w:szCs w:val="32"/>
        </w:rPr>
        <w:t>(председатель Пахомова А.А.)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предлагает гражданам сделать пожертвование на ниже приведенных условиях: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1. Общие положения</w:t>
      </w:r>
      <w:r w:rsidRPr="00546D4B">
        <w:rPr>
          <w:sz w:val="28"/>
          <w:szCs w:val="28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 w:rsidRPr="00546D4B">
        <w:rPr>
          <w:sz w:val="28"/>
          <w:szCs w:val="28"/>
        </w:rPr>
        <w:br/>
        <w:t>1.2. В настоящей Оферте употребляются термины, имеющие следующее значение:</w:t>
      </w:r>
      <w:r w:rsidRPr="00546D4B">
        <w:rPr>
          <w:sz w:val="28"/>
          <w:szCs w:val="28"/>
        </w:rPr>
        <w:br/>
        <w:t>«Пожертвование» - «дарение вещи или права в общеполезных целях»;</w:t>
      </w:r>
      <w:r w:rsidRPr="00546D4B">
        <w:rPr>
          <w:sz w:val="28"/>
          <w:szCs w:val="28"/>
        </w:rPr>
        <w:br/>
        <w:t>«Жертвователь» - «граждане, делающие пожертвования»;</w:t>
      </w:r>
      <w:r w:rsidRPr="00546D4B">
        <w:rPr>
          <w:sz w:val="28"/>
          <w:szCs w:val="28"/>
        </w:rPr>
        <w:br/>
        <w:t>«Получатель пожертвования» - «</w:t>
      </w:r>
      <w:r w:rsidRPr="00EB1581">
        <w:rPr>
          <w:iCs/>
          <w:sz w:val="32"/>
          <w:szCs w:val="32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EB1581">
        <w:rPr>
          <w:iCs/>
          <w:sz w:val="32"/>
          <w:szCs w:val="32"/>
        </w:rPr>
        <w:t>.Н</w:t>
      </w:r>
      <w:proofErr w:type="gramEnd"/>
      <w:r w:rsidRPr="00EB1581">
        <w:rPr>
          <w:iCs/>
          <w:sz w:val="32"/>
          <w:szCs w:val="32"/>
        </w:rPr>
        <w:t>азарово</w:t>
      </w:r>
      <w:r w:rsidRPr="00546D4B">
        <w:rPr>
          <w:sz w:val="28"/>
          <w:szCs w:val="28"/>
        </w:rPr>
        <w:t>».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1.3. Оферта действует бессрочно с момента размещения ее на сайте Получателя пожертвования.</w:t>
      </w:r>
      <w:r w:rsidRPr="00546D4B">
        <w:rPr>
          <w:sz w:val="28"/>
          <w:szCs w:val="28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 w:rsidRPr="00546D4B">
        <w:rPr>
          <w:sz w:val="28"/>
          <w:szCs w:val="28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2. Существенные условия договора пожертвования:</w:t>
      </w:r>
      <w:r w:rsidRPr="00546D4B">
        <w:rPr>
          <w:sz w:val="28"/>
          <w:szCs w:val="28"/>
        </w:rPr>
        <w:br/>
        <w:t>2.1. Пожертвование используется на содержание и ведение уставной деятельности Получателя пожертвования.</w:t>
      </w:r>
      <w:r w:rsidRPr="00546D4B">
        <w:rPr>
          <w:sz w:val="28"/>
          <w:szCs w:val="28"/>
        </w:rPr>
        <w:br/>
        <w:t>2.2. Сумма пожертвования определяется Жертвователем.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3. Порядок заключения договора пожертвования:</w:t>
      </w:r>
      <w:r w:rsidRPr="00546D4B">
        <w:rPr>
          <w:sz w:val="28"/>
          <w:szCs w:val="28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 w:rsidRPr="00546D4B">
        <w:rPr>
          <w:sz w:val="28"/>
          <w:szCs w:val="28"/>
        </w:rPr>
        <w:br/>
        <w:t xml:space="preserve">3.2. </w:t>
      </w:r>
      <w:proofErr w:type="gramStart"/>
      <w:r w:rsidRPr="00546D4B">
        <w:rPr>
          <w:sz w:val="28"/>
          <w:szCs w:val="28"/>
        </w:rPr>
        <w:t>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 w:rsidRPr="00546D4B">
        <w:rPr>
          <w:sz w:val="28"/>
          <w:szCs w:val="28"/>
        </w:rPr>
        <w:br/>
        <w:t>3.3.</w:t>
      </w:r>
      <w:proofErr w:type="gramEnd"/>
      <w:r w:rsidRPr="00546D4B">
        <w:rPr>
          <w:sz w:val="28"/>
          <w:szCs w:val="28"/>
        </w:rPr>
        <w:t xml:space="preserve"> Совершение Жертвователем любого из действий, предусмотренных п. </w:t>
      </w:r>
      <w:r w:rsidRPr="00546D4B">
        <w:rPr>
          <w:sz w:val="28"/>
          <w:szCs w:val="28"/>
        </w:rPr>
        <w:lastRenderedPageBreak/>
        <w:t>3.2. Оферты, считается акцептом Оферты в соответствии с п. 3 ст. 438 Гражданского кодекса Российской Федерации.</w:t>
      </w:r>
      <w:r w:rsidRPr="00546D4B">
        <w:rPr>
          <w:sz w:val="28"/>
          <w:szCs w:val="28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4. Заключительные положения:</w:t>
      </w:r>
      <w:r w:rsidRPr="00546D4B">
        <w:rPr>
          <w:sz w:val="28"/>
          <w:szCs w:val="28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 w:rsidRPr="00546D4B">
        <w:rPr>
          <w:sz w:val="28"/>
          <w:szCs w:val="28"/>
        </w:rPr>
        <w:br/>
        <w:t xml:space="preserve">4.2. </w:t>
      </w:r>
      <w:proofErr w:type="gramStart"/>
      <w:r w:rsidRPr="00546D4B">
        <w:rPr>
          <w:sz w:val="28"/>
          <w:szCs w:val="28"/>
        </w:rPr>
        <w:t>Настоящая Оферта регулируется и толкуется в соответствии с действующим российском законодательством.</w:t>
      </w:r>
      <w:proofErr w:type="gramEnd"/>
    </w:p>
    <w:p w:rsidR="00546D4B" w:rsidRDefault="00546D4B" w:rsidP="00546D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5. Подпись и реквизиты Получателя пожертвования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6D4B">
        <w:rPr>
          <w:iCs/>
          <w:sz w:val="28"/>
          <w:szCs w:val="28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546D4B">
        <w:rPr>
          <w:iCs/>
          <w:sz w:val="28"/>
          <w:szCs w:val="28"/>
        </w:rPr>
        <w:t>.Н</w:t>
      </w:r>
      <w:proofErr w:type="gramEnd"/>
      <w:r w:rsidRPr="00546D4B">
        <w:rPr>
          <w:iCs/>
          <w:sz w:val="28"/>
          <w:szCs w:val="28"/>
        </w:rPr>
        <w:t>азарово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 xml:space="preserve">ОГРН: </w:t>
      </w:r>
      <w:r w:rsidRPr="00546D4B">
        <w:rPr>
          <w:iCs/>
          <w:sz w:val="28"/>
          <w:szCs w:val="28"/>
        </w:rPr>
        <w:t>1022400010170</w:t>
      </w:r>
      <w:r w:rsidRPr="00546D4B">
        <w:rPr>
          <w:sz w:val="28"/>
          <w:szCs w:val="28"/>
        </w:rPr>
        <w:br/>
        <w:t xml:space="preserve">ИНН/КПП: </w:t>
      </w:r>
      <w:r w:rsidRPr="00546D4B">
        <w:rPr>
          <w:iCs/>
          <w:sz w:val="28"/>
          <w:szCs w:val="28"/>
        </w:rPr>
        <w:t>2456001981/245601001</w:t>
      </w:r>
      <w:r w:rsidRPr="00546D4B">
        <w:rPr>
          <w:sz w:val="28"/>
          <w:szCs w:val="28"/>
        </w:rPr>
        <w:br/>
        <w:t xml:space="preserve">Адрес места нахождения: 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46D4B">
        <w:rPr>
          <w:sz w:val="28"/>
          <w:szCs w:val="28"/>
        </w:rPr>
        <w:t>662202 Красноярский край г</w:t>
      </w:r>
      <w:proofErr w:type="gramStart"/>
      <w:r w:rsidRPr="00546D4B">
        <w:rPr>
          <w:sz w:val="28"/>
          <w:szCs w:val="28"/>
        </w:rPr>
        <w:t>.Н</w:t>
      </w:r>
      <w:proofErr w:type="gramEnd"/>
      <w:r w:rsidRPr="00546D4B">
        <w:rPr>
          <w:sz w:val="28"/>
          <w:szCs w:val="28"/>
        </w:rPr>
        <w:t>азарово ул.Труда, 13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iCs/>
          <w:sz w:val="28"/>
          <w:szCs w:val="28"/>
        </w:rPr>
      </w:pPr>
      <w:r w:rsidRPr="00546D4B">
        <w:rPr>
          <w:sz w:val="28"/>
          <w:szCs w:val="28"/>
        </w:rPr>
        <w:t>Банковские реквизиты:</w:t>
      </w:r>
      <w:r w:rsidRPr="00546D4B">
        <w:rPr>
          <w:sz w:val="28"/>
          <w:szCs w:val="28"/>
        </w:rPr>
        <w:br/>
        <w:t xml:space="preserve">Номер банковского счёта: </w:t>
      </w:r>
      <w:r w:rsidRPr="00546D4B">
        <w:rPr>
          <w:iCs/>
          <w:sz w:val="28"/>
          <w:szCs w:val="28"/>
        </w:rPr>
        <w:t>40703810231150000158</w:t>
      </w:r>
    </w:p>
    <w:p w:rsidR="00546D4B" w:rsidRPr="00546D4B" w:rsidRDefault="00546D4B" w:rsidP="00546D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Красноярское отделение № 8646</w:t>
      </w:r>
    </w:p>
    <w:p w:rsidR="00546D4B" w:rsidRPr="00546D4B" w:rsidRDefault="00546D4B" w:rsidP="00546D4B">
      <w:pPr>
        <w:spacing w:after="0" w:line="240" w:lineRule="atLeas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46D4B">
        <w:rPr>
          <w:rFonts w:ascii="Times New Roman" w:hAnsi="Times New Roman" w:cs="Times New Roman"/>
          <w:sz w:val="28"/>
          <w:szCs w:val="28"/>
          <w:shd w:val="clear" w:color="auto" w:fill="FFFFFF"/>
        </w:rPr>
        <w:t>ПАО СБЕРБАНК</w:t>
      </w:r>
      <w:r w:rsidRPr="00546D4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46D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6D4B">
        <w:rPr>
          <w:rFonts w:ascii="Times New Roman" w:hAnsi="Times New Roman" w:cs="Times New Roman"/>
          <w:sz w:val="28"/>
          <w:szCs w:val="28"/>
        </w:rPr>
        <w:t>расноярс</w:t>
      </w:r>
      <w:r w:rsidRPr="00546D4B">
        <w:rPr>
          <w:rStyle w:val="apple-style-span"/>
          <w:rFonts w:ascii="Times New Roman" w:hAnsi="Times New Roman" w:cs="Times New Roman"/>
          <w:sz w:val="28"/>
          <w:szCs w:val="28"/>
        </w:rPr>
        <w:t>к</w:t>
      </w:r>
    </w:p>
    <w:p w:rsidR="00546D4B" w:rsidRPr="00546D4B" w:rsidRDefault="00546D4B" w:rsidP="00546D4B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546D4B">
        <w:rPr>
          <w:rStyle w:val="apple-style-span"/>
          <w:rFonts w:ascii="Times New Roman" w:hAnsi="Times New Roman" w:cs="Times New Roman"/>
          <w:sz w:val="28"/>
          <w:szCs w:val="28"/>
        </w:rPr>
        <w:t xml:space="preserve">БИК </w:t>
      </w:r>
      <w:r w:rsidRPr="00546D4B">
        <w:rPr>
          <w:rFonts w:ascii="Times New Roman" w:hAnsi="Times New Roman" w:cs="Times New Roman"/>
          <w:iCs/>
          <w:sz w:val="28"/>
          <w:szCs w:val="28"/>
          <w:lang w:val="en-US"/>
        </w:rPr>
        <w:t>040407627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546D4B">
        <w:rPr>
          <w:iCs/>
          <w:sz w:val="28"/>
          <w:szCs w:val="28"/>
        </w:rPr>
        <w:t xml:space="preserve">К/С </w:t>
      </w:r>
      <w:r w:rsidRPr="00546D4B">
        <w:rPr>
          <w:iCs/>
          <w:sz w:val="28"/>
          <w:szCs w:val="28"/>
          <w:lang w:val="en-US"/>
        </w:rPr>
        <w:t>30101810800000000627</w:t>
      </w:r>
      <w:r w:rsidRPr="00546D4B">
        <w:rPr>
          <w:sz w:val="28"/>
          <w:szCs w:val="28"/>
        </w:rPr>
        <w:br/>
      </w:r>
    </w:p>
    <w:p w:rsid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МОВОИ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азарово </w:t>
      </w:r>
    </w:p>
    <w:p w:rsidR="00546D4B" w:rsidRPr="00546D4B" w:rsidRDefault="00546D4B" w:rsidP="00546D4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Анна Александровна Пахомова</w:t>
      </w:r>
      <w:r w:rsidRPr="00546D4B">
        <w:rPr>
          <w:sz w:val="28"/>
          <w:szCs w:val="28"/>
        </w:rPr>
        <w:br/>
      </w:r>
    </w:p>
    <w:p w:rsidR="00A96EFE" w:rsidRPr="00546D4B" w:rsidRDefault="00A96EFE">
      <w:pPr>
        <w:rPr>
          <w:rFonts w:ascii="Times New Roman" w:hAnsi="Times New Roman" w:cs="Times New Roman"/>
          <w:sz w:val="28"/>
          <w:szCs w:val="28"/>
        </w:rPr>
      </w:pPr>
    </w:p>
    <w:sectPr w:rsidR="00A96EFE" w:rsidRPr="0054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6D4B"/>
    <w:rsid w:val="00546D4B"/>
    <w:rsid w:val="00A9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46D4B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46D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4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2811</Characters>
  <Application>Microsoft Office Word</Application>
  <DocSecurity>0</DocSecurity>
  <Lines>23</Lines>
  <Paragraphs>6</Paragraphs>
  <ScaleCrop>false</ScaleCrop>
  <Company>DNA Project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2021-12-22T06:27:00Z</dcterms:created>
  <dcterms:modified xsi:type="dcterms:W3CDTF">2021-12-22T06:36:00Z</dcterms:modified>
</cp:coreProperties>
</file>